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C29194" w14:textId="77777777" w:rsidR="0079612C" w:rsidRDefault="0079612C"/>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79612C" w14:paraId="35D0D099" w14:textId="77777777">
        <w:trPr>
          <w:trHeight w:val="2192"/>
        </w:trPr>
        <w:tc>
          <w:tcPr>
            <w:tcW w:w="835" w:type="dxa"/>
          </w:tcPr>
          <w:p w14:paraId="4857A791" w14:textId="77777777" w:rsidR="0079612C" w:rsidRDefault="00A36A11">
            <w:pPr>
              <w:jc w:val="both"/>
              <w:rPr>
                <w:rFonts w:ascii="Century Gothic" w:eastAsia="Century Gothic" w:hAnsi="Century Gothic" w:cs="Century Gothic"/>
                <w:b/>
                <w:color w:val="000000"/>
                <w:sz w:val="28"/>
                <w:szCs w:val="28"/>
              </w:rPr>
            </w:pPr>
            <w:r>
              <w:rPr>
                <w:rFonts w:ascii="Century Gothic" w:eastAsia="Century Gothic" w:hAnsi="Century Gothic" w:cs="Century Gothic"/>
                <w:b/>
                <w:noProof/>
                <w:color w:val="000000"/>
                <w:sz w:val="28"/>
                <w:szCs w:val="28"/>
              </w:rPr>
              <w:drawing>
                <wp:inline distT="0" distB="0" distL="0" distR="0" wp14:anchorId="13CF756B" wp14:editId="18D850E8">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65C4467B" w14:textId="77777777" w:rsidR="0079612C" w:rsidRDefault="00A36A11">
            <w:pPr>
              <w:jc w:val="both"/>
              <w:rPr>
                <w:color w:val="000000"/>
                <w:sz w:val="24"/>
                <w:szCs w:val="24"/>
              </w:rPr>
            </w:pPr>
            <w:r>
              <w:rPr>
                <w:color w:val="000000"/>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color w:val="000000"/>
                <w:sz w:val="24"/>
                <w:szCs w:val="24"/>
              </w:rPr>
              <w:t>pares</w:t>
            </w:r>
            <w:proofErr w:type="spellEnd"/>
            <w:r>
              <w:rPr>
                <w:color w:val="000000"/>
                <w:sz w:val="24"/>
                <w:szCs w:val="24"/>
              </w:rPr>
              <w:t xml:space="preserve"> y docentes que te permita hacer los ajustes necesarios para cumplir con los objetivos de tu proyecto. Esta pauta debe ser respondida con tu grupo. </w:t>
            </w:r>
          </w:p>
        </w:tc>
      </w:tr>
    </w:tbl>
    <w:p w14:paraId="26DF5759" w14:textId="77777777" w:rsidR="0079612C" w:rsidRDefault="0079612C">
      <w:pPr>
        <w:spacing w:after="0" w:line="240" w:lineRule="auto"/>
        <w:rPr>
          <w:sz w:val="24"/>
          <w:szCs w:val="24"/>
        </w:rPr>
      </w:pPr>
    </w:p>
    <w:tbl>
      <w:tblPr>
        <w:tblStyle w:val="a0"/>
        <w:tblW w:w="10057" w:type="dxa"/>
        <w:tblInd w:w="0" w:type="dxa"/>
        <w:tblLayout w:type="fixed"/>
        <w:tblLook w:val="0400" w:firstRow="0" w:lastRow="0" w:firstColumn="0" w:lastColumn="0" w:noHBand="0" w:noVBand="1"/>
      </w:tblPr>
      <w:tblGrid>
        <w:gridCol w:w="10057"/>
      </w:tblGrid>
      <w:tr w:rsidR="0079612C" w14:paraId="260882C8"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6126BC09" w14:textId="77777777" w:rsidR="0079612C" w:rsidRDefault="00A36A11">
            <w:pPr>
              <w:spacing w:after="0" w:line="240" w:lineRule="auto"/>
              <w:rPr>
                <w:sz w:val="24"/>
                <w:szCs w:val="24"/>
              </w:rPr>
            </w:pPr>
            <w:r>
              <w:rPr>
                <w:sz w:val="24"/>
                <w:szCs w:val="24"/>
              </w:rPr>
              <w:t>Puedes completar esta guía y, posteriormente, cargarla en la sección de reflexión de la Fase 2, para retroalimentación de tu docente.</w:t>
            </w:r>
          </w:p>
        </w:tc>
      </w:tr>
    </w:tbl>
    <w:p w14:paraId="2F8E0082" w14:textId="77777777" w:rsidR="0079612C" w:rsidRDefault="0079612C">
      <w:pPr>
        <w:spacing w:after="0" w:line="360" w:lineRule="auto"/>
        <w:jc w:val="both"/>
        <w:rPr>
          <w:b/>
          <w:sz w:val="24"/>
          <w:szCs w:val="24"/>
        </w:rPr>
      </w:pPr>
    </w:p>
    <w:p w14:paraId="75B64A7F" w14:textId="77777777" w:rsidR="0079612C" w:rsidRDefault="0079612C">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9612C" w14:paraId="6EB191B6" w14:textId="77777777">
        <w:trPr>
          <w:trHeight w:val="440"/>
        </w:trPr>
        <w:tc>
          <w:tcPr>
            <w:tcW w:w="10076" w:type="dxa"/>
          </w:tcPr>
          <w:p w14:paraId="6D54F115" w14:textId="77777777" w:rsidR="0079612C" w:rsidRDefault="00A36A11">
            <w:pPr>
              <w:rPr>
                <w:b/>
                <w:color w:val="000000"/>
                <w:sz w:val="24"/>
                <w:szCs w:val="24"/>
              </w:rPr>
            </w:pPr>
            <w:r>
              <w:rPr>
                <w:color w:val="000000"/>
                <w:sz w:val="24"/>
                <w:szCs w:val="24"/>
              </w:rPr>
              <w:t xml:space="preserve">1. Mira </w:t>
            </w:r>
            <w:proofErr w:type="spellStart"/>
            <w:r>
              <w:rPr>
                <w:color w:val="000000"/>
                <w:sz w:val="24"/>
                <w:szCs w:val="24"/>
              </w:rPr>
              <w:t>tu</w:t>
            </w:r>
            <w:proofErr w:type="spellEnd"/>
            <w:r>
              <w:rPr>
                <w:color w:val="000000"/>
                <w:sz w:val="24"/>
                <w:szCs w:val="24"/>
              </w:rPr>
              <w:t xml:space="preserve"> carta Gantt y reflexiona sobre los avances de tu Proyecto APT</w:t>
            </w:r>
          </w:p>
        </w:tc>
      </w:tr>
      <w:tr w:rsidR="0079612C" w14:paraId="3B59E297" w14:textId="77777777">
        <w:trPr>
          <w:trHeight w:val="1639"/>
        </w:trPr>
        <w:tc>
          <w:tcPr>
            <w:tcW w:w="10076" w:type="dxa"/>
            <w:shd w:val="clear" w:color="auto" w:fill="DEEBF6"/>
          </w:tcPr>
          <w:p w14:paraId="33825859" w14:textId="77777777" w:rsidR="00A36A11" w:rsidRPr="00A36A11" w:rsidRDefault="00A36A11" w:rsidP="00A36A11">
            <w:pPr>
              <w:spacing w:before="240" w:after="240"/>
              <w:jc w:val="left"/>
              <w:rPr>
                <w:b/>
                <w:bCs/>
                <w:color w:val="000000"/>
                <w:sz w:val="24"/>
                <w:szCs w:val="24"/>
              </w:rPr>
            </w:pPr>
            <w:r w:rsidRPr="00A36A11">
              <w:rPr>
                <w:b/>
                <w:bCs/>
                <w:color w:val="000000"/>
                <w:sz w:val="24"/>
                <w:szCs w:val="24"/>
              </w:rPr>
              <w:t>¿Has podido cumplir todas las actividades en los tiempos definidos? ¿Qué factores han facilitado o dificultado el desarrollo de las actividades de tu plan de trabajo?</w:t>
            </w:r>
          </w:p>
          <w:p w14:paraId="2A841D15" w14:textId="77777777" w:rsidR="00A36A11" w:rsidRPr="00A36A11" w:rsidRDefault="00A36A11" w:rsidP="00A36A11">
            <w:pPr>
              <w:spacing w:before="240" w:after="240"/>
              <w:jc w:val="left"/>
              <w:rPr>
                <w:color w:val="000000"/>
                <w:sz w:val="24"/>
                <w:szCs w:val="24"/>
              </w:rPr>
            </w:pPr>
            <w:r w:rsidRPr="00A36A11">
              <w:rPr>
                <w:color w:val="000000"/>
                <w:sz w:val="24"/>
                <w:szCs w:val="24"/>
              </w:rPr>
              <w:t>Sí, he logrado cumplir con la mayoría de las actividades relacionadas con la ambientación y los gráficos dentro de los tiempos establecidos. En particular, el diseño de los entornos visuales, como la ambientación futurista de una estación espacial y los elementos gráficos de apoyo, se ha completado conforme al plan inicial.</w:t>
            </w:r>
          </w:p>
          <w:p w14:paraId="295C84CC" w14:textId="77777777" w:rsidR="00A36A11" w:rsidRPr="00A36A11" w:rsidRDefault="00A36A11" w:rsidP="00A36A11">
            <w:pPr>
              <w:spacing w:before="240" w:after="240"/>
              <w:jc w:val="left"/>
              <w:rPr>
                <w:color w:val="000000"/>
                <w:sz w:val="24"/>
                <w:szCs w:val="24"/>
              </w:rPr>
            </w:pPr>
            <w:r w:rsidRPr="00A36A11">
              <w:rPr>
                <w:color w:val="000000"/>
                <w:sz w:val="24"/>
                <w:szCs w:val="24"/>
              </w:rPr>
              <w:t>Factores que han facilitado el desarrollo:</w:t>
            </w:r>
          </w:p>
          <w:p w14:paraId="5D5F5B9A" w14:textId="77777777" w:rsidR="00A36A11" w:rsidRPr="00A36A11" w:rsidRDefault="00A36A11" w:rsidP="00A36A11">
            <w:pPr>
              <w:numPr>
                <w:ilvl w:val="0"/>
                <w:numId w:val="2"/>
              </w:numPr>
              <w:spacing w:before="240" w:after="240"/>
              <w:jc w:val="left"/>
              <w:rPr>
                <w:color w:val="000000"/>
                <w:sz w:val="24"/>
                <w:szCs w:val="24"/>
              </w:rPr>
            </w:pPr>
            <w:r w:rsidRPr="00A36A11">
              <w:rPr>
                <w:color w:val="000000"/>
                <w:sz w:val="24"/>
                <w:szCs w:val="24"/>
              </w:rPr>
              <w:t>Planificación clara: Contar con una carta Gantt detallada permitió priorizar tareas y asignar tiempos adecuados para cada actividad.</w:t>
            </w:r>
          </w:p>
          <w:p w14:paraId="2E4A0674" w14:textId="77777777" w:rsidR="00A36A11" w:rsidRPr="00A36A11" w:rsidRDefault="00A36A11" w:rsidP="00A36A11">
            <w:pPr>
              <w:numPr>
                <w:ilvl w:val="0"/>
                <w:numId w:val="2"/>
              </w:numPr>
              <w:spacing w:before="240" w:after="240"/>
              <w:jc w:val="left"/>
              <w:rPr>
                <w:color w:val="000000"/>
                <w:sz w:val="24"/>
                <w:szCs w:val="24"/>
              </w:rPr>
            </w:pPr>
            <w:r w:rsidRPr="00A36A11">
              <w:rPr>
                <w:color w:val="000000"/>
                <w:sz w:val="24"/>
                <w:szCs w:val="24"/>
              </w:rPr>
              <w:t xml:space="preserve">Herramientas de desarrollo robustas: El uso de Unity como motor gráfico y </w:t>
            </w:r>
            <w:proofErr w:type="spellStart"/>
            <w:r w:rsidRPr="00A36A11">
              <w:rPr>
                <w:color w:val="000000"/>
                <w:sz w:val="24"/>
                <w:szCs w:val="24"/>
              </w:rPr>
              <w:t>Vuforia</w:t>
            </w:r>
            <w:proofErr w:type="spellEnd"/>
            <w:r w:rsidRPr="00A36A11">
              <w:rPr>
                <w:color w:val="000000"/>
                <w:sz w:val="24"/>
                <w:szCs w:val="24"/>
              </w:rPr>
              <w:t xml:space="preserve"> para integrar elementos interactivos facilitó la creación de entornos inmersivos.</w:t>
            </w:r>
          </w:p>
          <w:p w14:paraId="68E64C02" w14:textId="77777777" w:rsidR="00A36A11" w:rsidRPr="00A36A11" w:rsidRDefault="00A36A11" w:rsidP="00A36A11">
            <w:pPr>
              <w:numPr>
                <w:ilvl w:val="0"/>
                <w:numId w:val="2"/>
              </w:numPr>
              <w:spacing w:before="240" w:after="240"/>
              <w:jc w:val="left"/>
              <w:rPr>
                <w:color w:val="000000"/>
                <w:sz w:val="24"/>
                <w:szCs w:val="24"/>
              </w:rPr>
            </w:pPr>
            <w:r w:rsidRPr="00A36A11">
              <w:rPr>
                <w:color w:val="000000"/>
                <w:sz w:val="24"/>
                <w:szCs w:val="24"/>
              </w:rPr>
              <w:t xml:space="preserve">Trabajo en equipo: La colaboración con otros integrantes del proyecto fue fundamental, ya que la entrega oportuna de modelos 3D y </w:t>
            </w:r>
            <w:proofErr w:type="spellStart"/>
            <w:r w:rsidRPr="00A36A11">
              <w:rPr>
                <w:color w:val="000000"/>
                <w:sz w:val="24"/>
                <w:szCs w:val="24"/>
              </w:rPr>
              <w:t>feedback</w:t>
            </w:r>
            <w:proofErr w:type="spellEnd"/>
            <w:r w:rsidRPr="00A36A11">
              <w:rPr>
                <w:color w:val="000000"/>
                <w:sz w:val="24"/>
                <w:szCs w:val="24"/>
              </w:rPr>
              <w:t xml:space="preserve"> constante ayudaron a mantener un flujo de trabajo eficiente.</w:t>
            </w:r>
          </w:p>
          <w:p w14:paraId="4B47749A" w14:textId="77777777" w:rsidR="0079612C" w:rsidRDefault="0079612C">
            <w:pPr>
              <w:spacing w:before="240" w:after="240"/>
              <w:ind w:left="0" w:right="0"/>
              <w:jc w:val="both"/>
              <w:rPr>
                <w:b/>
                <w:color w:val="000000"/>
              </w:rPr>
            </w:pPr>
          </w:p>
          <w:p w14:paraId="35ED2921" w14:textId="77777777" w:rsidR="00A36A11" w:rsidRDefault="00A36A11">
            <w:pPr>
              <w:spacing w:before="240" w:after="240"/>
              <w:ind w:left="0" w:right="0"/>
              <w:jc w:val="both"/>
              <w:rPr>
                <w:b/>
                <w:color w:val="000000"/>
              </w:rPr>
            </w:pPr>
          </w:p>
          <w:p w14:paraId="19B86CC5" w14:textId="77777777" w:rsidR="00A36A11" w:rsidRDefault="00A36A11">
            <w:pPr>
              <w:spacing w:before="240" w:after="240"/>
              <w:ind w:left="0" w:right="0"/>
              <w:jc w:val="both"/>
              <w:rPr>
                <w:b/>
                <w:color w:val="000000"/>
              </w:rPr>
            </w:pPr>
          </w:p>
          <w:p w14:paraId="64816D6E" w14:textId="77777777" w:rsidR="00A36A11" w:rsidRDefault="00A36A11">
            <w:pPr>
              <w:spacing w:before="240" w:after="240"/>
              <w:ind w:left="0" w:right="0"/>
              <w:jc w:val="both"/>
              <w:rPr>
                <w:b/>
                <w:color w:val="000000"/>
              </w:rPr>
            </w:pPr>
            <w:r>
              <w:rPr>
                <w:b/>
                <w:color w:val="000000"/>
              </w:rPr>
              <w:lastRenderedPageBreak/>
              <w:br/>
            </w:r>
          </w:p>
          <w:p w14:paraId="1E9C45B1" w14:textId="77777777" w:rsidR="00A36A11" w:rsidRDefault="00A36A11">
            <w:pPr>
              <w:spacing w:before="240" w:after="240"/>
              <w:ind w:left="0" w:right="0"/>
              <w:jc w:val="both"/>
              <w:rPr>
                <w:b/>
                <w:color w:val="000000"/>
              </w:rPr>
            </w:pPr>
          </w:p>
          <w:p w14:paraId="7171F1E5" w14:textId="53317677" w:rsidR="00A36A11" w:rsidRDefault="00A36A11">
            <w:pPr>
              <w:spacing w:before="240" w:after="240"/>
              <w:ind w:left="0" w:right="0"/>
              <w:jc w:val="both"/>
              <w:rPr>
                <w:b/>
                <w:color w:val="000000"/>
              </w:rPr>
            </w:pPr>
          </w:p>
        </w:tc>
      </w:tr>
    </w:tbl>
    <w:p w14:paraId="02569333" w14:textId="77777777" w:rsidR="0079612C" w:rsidRDefault="0079612C">
      <w:pPr>
        <w:spacing w:after="0" w:line="360" w:lineRule="auto"/>
        <w:jc w:val="both"/>
        <w:rPr>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9612C" w14:paraId="64E470D2" w14:textId="77777777">
        <w:trPr>
          <w:trHeight w:val="440"/>
        </w:trPr>
        <w:tc>
          <w:tcPr>
            <w:tcW w:w="10076" w:type="dxa"/>
          </w:tcPr>
          <w:p w14:paraId="4E59C4EC" w14:textId="77777777" w:rsidR="0079612C" w:rsidRDefault="00A36A11">
            <w:pPr>
              <w:rPr>
                <w:b/>
                <w:color w:val="000000"/>
                <w:sz w:val="24"/>
                <w:szCs w:val="24"/>
              </w:rPr>
            </w:pPr>
            <w:r>
              <w:rPr>
                <w:color w:val="000000"/>
                <w:sz w:val="24"/>
                <w:szCs w:val="24"/>
              </w:rPr>
              <w:t xml:space="preserve">2. </w:t>
            </w:r>
          </w:p>
        </w:tc>
      </w:tr>
      <w:tr w:rsidR="0079612C" w14:paraId="041DCF99" w14:textId="77777777">
        <w:trPr>
          <w:trHeight w:val="1639"/>
        </w:trPr>
        <w:tc>
          <w:tcPr>
            <w:tcW w:w="10076" w:type="dxa"/>
            <w:shd w:val="clear" w:color="auto" w:fill="DEEBF6"/>
          </w:tcPr>
          <w:p w14:paraId="3D5F900C" w14:textId="77777777" w:rsidR="00A36A11" w:rsidRPr="00A36A11" w:rsidRDefault="00A36A11" w:rsidP="00A36A11">
            <w:pPr>
              <w:jc w:val="left"/>
              <w:rPr>
                <w:color w:val="000000"/>
                <w:sz w:val="24"/>
                <w:szCs w:val="24"/>
              </w:rPr>
            </w:pPr>
            <w:r w:rsidRPr="00A36A11">
              <w:rPr>
                <w:b/>
                <w:bCs/>
                <w:color w:val="000000"/>
                <w:sz w:val="24"/>
                <w:szCs w:val="24"/>
              </w:rPr>
              <w:t>¿De qué manera has enfrentado y/o planeas enfrentar las dificultades que han afectado el desarrollo de tu Proyecto APT?</w:t>
            </w:r>
          </w:p>
          <w:p w14:paraId="1625FF7E" w14:textId="77777777" w:rsidR="00A36A11" w:rsidRPr="00A36A11" w:rsidRDefault="00A36A11" w:rsidP="00A36A11">
            <w:pPr>
              <w:jc w:val="left"/>
              <w:rPr>
                <w:color w:val="000000"/>
                <w:sz w:val="24"/>
                <w:szCs w:val="24"/>
              </w:rPr>
            </w:pPr>
            <w:r w:rsidRPr="00A36A11">
              <w:rPr>
                <w:color w:val="000000"/>
                <w:sz w:val="24"/>
                <w:szCs w:val="24"/>
              </w:rPr>
              <w:t>Para enfrentar las dificultades relacionadas con la ambientación y los gráficos del proyecto, he seguido una estrategia basada en el aprendizaje continuo, la colaboración y la optimización de recursos:</w:t>
            </w:r>
          </w:p>
          <w:p w14:paraId="4AC7442A" w14:textId="77777777" w:rsidR="00A36A11" w:rsidRPr="00A36A11" w:rsidRDefault="00A36A11" w:rsidP="00A36A11">
            <w:pPr>
              <w:numPr>
                <w:ilvl w:val="0"/>
                <w:numId w:val="3"/>
              </w:numPr>
              <w:jc w:val="left"/>
              <w:rPr>
                <w:color w:val="000000"/>
                <w:sz w:val="24"/>
                <w:szCs w:val="24"/>
              </w:rPr>
            </w:pPr>
            <w:r w:rsidRPr="00A36A11">
              <w:rPr>
                <w:b/>
                <w:bCs/>
                <w:color w:val="000000"/>
                <w:sz w:val="24"/>
                <w:szCs w:val="24"/>
              </w:rPr>
              <w:t>Aprendizaje continuo:</w:t>
            </w:r>
            <w:r w:rsidRPr="00A36A11">
              <w:rPr>
                <w:color w:val="000000"/>
                <w:sz w:val="24"/>
                <w:szCs w:val="24"/>
              </w:rPr>
              <w:br/>
              <w:t xml:space="preserve">Una de las principales dificultades fue la necesidad de familiarizarme con herramientas específicas como Unity y </w:t>
            </w:r>
            <w:proofErr w:type="spellStart"/>
            <w:r w:rsidRPr="00A36A11">
              <w:rPr>
                <w:color w:val="000000"/>
                <w:sz w:val="24"/>
                <w:szCs w:val="24"/>
              </w:rPr>
              <w:t>Vuforia</w:t>
            </w:r>
            <w:proofErr w:type="spellEnd"/>
            <w:r w:rsidRPr="00A36A11">
              <w:rPr>
                <w:color w:val="000000"/>
                <w:sz w:val="24"/>
                <w:szCs w:val="24"/>
              </w:rPr>
              <w:t xml:space="preserve"> para lograr los efectos visuales deseados. Para superarlo, dediqué tiempo a ver tutoriales, explorar documentación oficial y participar en foros de desarrollo. Esto no solo mejoró mi habilidad técnica, sino que también me ayudó a implementar soluciones más eficientes para los desafíos gráficos.</w:t>
            </w:r>
          </w:p>
          <w:p w14:paraId="598ECC5C" w14:textId="77777777" w:rsidR="00A36A11" w:rsidRPr="00A36A11" w:rsidRDefault="00A36A11" w:rsidP="00A36A11">
            <w:pPr>
              <w:numPr>
                <w:ilvl w:val="0"/>
                <w:numId w:val="3"/>
              </w:numPr>
              <w:jc w:val="left"/>
              <w:rPr>
                <w:color w:val="000000"/>
                <w:sz w:val="24"/>
                <w:szCs w:val="24"/>
              </w:rPr>
            </w:pPr>
            <w:r w:rsidRPr="00A36A11">
              <w:rPr>
                <w:b/>
                <w:bCs/>
                <w:color w:val="000000"/>
                <w:sz w:val="24"/>
                <w:szCs w:val="24"/>
              </w:rPr>
              <w:t>Colaboración con el equipo:</w:t>
            </w:r>
            <w:r w:rsidRPr="00A36A11">
              <w:rPr>
                <w:color w:val="000000"/>
                <w:sz w:val="24"/>
                <w:szCs w:val="24"/>
              </w:rPr>
              <w:br/>
              <w:t>Trabajar de manera cercana con mis compañeros fue clave para resolver problemas en tiempo real. Por ejemplo, la integración de modelos 3D con las mecánicas del proyecto requirió ajustes colaborativos para que tanto los gráficos como las funcionalidades técnicas estuvieran alineados.</w:t>
            </w:r>
          </w:p>
          <w:p w14:paraId="5642BBBD" w14:textId="77777777" w:rsidR="00A36A11" w:rsidRPr="00A36A11" w:rsidRDefault="00A36A11" w:rsidP="00A36A11">
            <w:pPr>
              <w:numPr>
                <w:ilvl w:val="0"/>
                <w:numId w:val="3"/>
              </w:numPr>
              <w:jc w:val="left"/>
              <w:rPr>
                <w:color w:val="000000"/>
                <w:sz w:val="24"/>
                <w:szCs w:val="24"/>
              </w:rPr>
            </w:pPr>
            <w:r w:rsidRPr="00A36A11">
              <w:rPr>
                <w:b/>
                <w:bCs/>
                <w:color w:val="000000"/>
                <w:sz w:val="24"/>
                <w:szCs w:val="24"/>
              </w:rPr>
              <w:t>Iteración y pruebas:</w:t>
            </w:r>
            <w:r w:rsidRPr="00A36A11">
              <w:rPr>
                <w:color w:val="000000"/>
                <w:sz w:val="24"/>
                <w:szCs w:val="24"/>
              </w:rPr>
              <w:br/>
              <w:t>Adopté un enfoque iterativo para perfeccionar la ambientación. Realicé pruebas constantes y ajusté los elementos visuales según la retroalimentación recibida, asegurando que cada detalle, desde los entornos futuristas hasta la interacción gráfica, reflejara el tema del proyecto de manera efectiva.</w:t>
            </w:r>
          </w:p>
          <w:p w14:paraId="59292517" w14:textId="77777777" w:rsidR="00A36A11" w:rsidRPr="00A36A11" w:rsidRDefault="00A36A11" w:rsidP="00A36A11">
            <w:pPr>
              <w:numPr>
                <w:ilvl w:val="0"/>
                <w:numId w:val="3"/>
              </w:numPr>
              <w:jc w:val="left"/>
              <w:rPr>
                <w:color w:val="000000"/>
                <w:sz w:val="24"/>
                <w:szCs w:val="24"/>
              </w:rPr>
            </w:pPr>
            <w:r w:rsidRPr="00A36A11">
              <w:rPr>
                <w:b/>
                <w:bCs/>
                <w:color w:val="000000"/>
                <w:sz w:val="24"/>
                <w:szCs w:val="24"/>
              </w:rPr>
              <w:t>Optimización para dispositivos móviles:</w:t>
            </w:r>
            <w:r w:rsidRPr="00A36A11">
              <w:rPr>
                <w:color w:val="000000"/>
                <w:sz w:val="24"/>
                <w:szCs w:val="24"/>
              </w:rPr>
              <w:br/>
              <w:t>La optimización del rendimiento gráfico fue otro reto importante. Utilicé herramientas de compresión y ajustes en texturas y modelos para equilibrar calidad visual y rendimiento en dispositivos móviles, evitando tiempos de carga excesivos o problemas de compatibilidad.</w:t>
            </w:r>
          </w:p>
          <w:p w14:paraId="76261818" w14:textId="77777777" w:rsidR="0079612C" w:rsidRDefault="0079612C" w:rsidP="00A36A11">
            <w:pPr>
              <w:jc w:val="left"/>
              <w:rPr>
                <w:b/>
                <w:color w:val="000000"/>
              </w:rPr>
            </w:pPr>
          </w:p>
          <w:p w14:paraId="2E7758DD" w14:textId="77777777" w:rsidR="0079612C" w:rsidRDefault="0079612C" w:rsidP="00A36A11">
            <w:pPr>
              <w:jc w:val="left"/>
              <w:rPr>
                <w:b/>
                <w:color w:val="000000"/>
              </w:rPr>
            </w:pPr>
          </w:p>
          <w:p w14:paraId="1507AADC" w14:textId="77777777" w:rsidR="00A36A11" w:rsidRDefault="00A36A11" w:rsidP="00A36A11">
            <w:pPr>
              <w:jc w:val="left"/>
              <w:rPr>
                <w:b/>
                <w:color w:val="000000"/>
              </w:rPr>
            </w:pPr>
          </w:p>
          <w:p w14:paraId="447909C5" w14:textId="77777777" w:rsidR="00A36A11" w:rsidRDefault="00A36A11" w:rsidP="00A36A11">
            <w:pPr>
              <w:jc w:val="left"/>
              <w:rPr>
                <w:b/>
                <w:color w:val="000000"/>
              </w:rPr>
            </w:pPr>
          </w:p>
          <w:p w14:paraId="17A72E35" w14:textId="77777777" w:rsidR="00A36A11" w:rsidRDefault="00A36A11" w:rsidP="00A36A11">
            <w:pPr>
              <w:jc w:val="left"/>
              <w:rPr>
                <w:b/>
                <w:color w:val="000000"/>
              </w:rPr>
            </w:pPr>
          </w:p>
          <w:p w14:paraId="567B241A" w14:textId="77777777" w:rsidR="00A36A11" w:rsidRDefault="00A36A11" w:rsidP="00A36A11">
            <w:pPr>
              <w:jc w:val="left"/>
              <w:rPr>
                <w:b/>
                <w:color w:val="000000"/>
              </w:rPr>
            </w:pPr>
          </w:p>
          <w:p w14:paraId="3398F1C6" w14:textId="77777777" w:rsidR="0079612C" w:rsidRDefault="0079612C">
            <w:pPr>
              <w:jc w:val="both"/>
              <w:rPr>
                <w:b/>
                <w:color w:val="000000"/>
              </w:rPr>
            </w:pPr>
          </w:p>
          <w:p w14:paraId="0D800A74" w14:textId="77777777" w:rsidR="0079612C" w:rsidRDefault="0079612C">
            <w:pPr>
              <w:jc w:val="both"/>
              <w:rPr>
                <w:b/>
                <w:color w:val="000000"/>
              </w:rPr>
            </w:pPr>
          </w:p>
        </w:tc>
      </w:tr>
    </w:tbl>
    <w:p w14:paraId="06B1D0B1" w14:textId="77777777" w:rsidR="0079612C" w:rsidRDefault="0079612C">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9612C" w14:paraId="00D38293" w14:textId="77777777">
        <w:trPr>
          <w:trHeight w:val="440"/>
        </w:trPr>
        <w:tc>
          <w:tcPr>
            <w:tcW w:w="10076" w:type="dxa"/>
          </w:tcPr>
          <w:p w14:paraId="6E9FBAF0" w14:textId="77777777" w:rsidR="0079612C" w:rsidRDefault="00A36A11">
            <w:pPr>
              <w:rPr>
                <w:b/>
                <w:color w:val="000000"/>
                <w:sz w:val="24"/>
                <w:szCs w:val="24"/>
              </w:rPr>
            </w:pPr>
            <w:r>
              <w:rPr>
                <w:color w:val="000000"/>
                <w:sz w:val="24"/>
                <w:szCs w:val="24"/>
              </w:rPr>
              <w:lastRenderedPageBreak/>
              <w:t>3. Hasta el momento:</w:t>
            </w:r>
          </w:p>
        </w:tc>
      </w:tr>
      <w:tr w:rsidR="0079612C" w14:paraId="4E59F31F" w14:textId="77777777">
        <w:trPr>
          <w:trHeight w:val="1624"/>
        </w:trPr>
        <w:tc>
          <w:tcPr>
            <w:tcW w:w="10076" w:type="dxa"/>
            <w:shd w:val="clear" w:color="auto" w:fill="DEEBF6"/>
          </w:tcPr>
          <w:p w14:paraId="73DC630D" w14:textId="77777777" w:rsidR="00A36A11" w:rsidRPr="00A36A11" w:rsidRDefault="00A36A11" w:rsidP="00A36A11">
            <w:pPr>
              <w:jc w:val="both"/>
              <w:rPr>
                <w:color w:val="000000"/>
                <w:sz w:val="24"/>
                <w:szCs w:val="24"/>
              </w:rPr>
            </w:pPr>
            <w:r w:rsidRPr="00A36A11">
              <w:rPr>
                <w:b/>
                <w:bCs/>
                <w:color w:val="000000"/>
                <w:sz w:val="24"/>
                <w:szCs w:val="24"/>
              </w:rPr>
              <w:t>¿Cómo evalúas tu trabajo? ¿Qué destacas y qué podrías hacer para mejorar tu trabajo?</w:t>
            </w:r>
          </w:p>
          <w:p w14:paraId="68D0D809" w14:textId="77777777" w:rsidR="00A36A11" w:rsidRPr="00A36A11" w:rsidRDefault="00A36A11" w:rsidP="00A36A11">
            <w:pPr>
              <w:jc w:val="both"/>
              <w:rPr>
                <w:color w:val="000000"/>
                <w:sz w:val="24"/>
                <w:szCs w:val="24"/>
              </w:rPr>
            </w:pPr>
            <w:r w:rsidRPr="00A36A11">
              <w:rPr>
                <w:color w:val="000000"/>
                <w:sz w:val="24"/>
                <w:szCs w:val="24"/>
              </w:rPr>
              <w:t xml:space="preserve">Evalúo mi trabajo de manera positiva, ya que he logrado crear una ambientación gráfica coherente con el concepto futurista del proyecto, integrando elementos visuales que no solo enriquecen la experiencia del usuario, sino que también apoyan los objetivos educativos de </w:t>
            </w:r>
            <w:r w:rsidRPr="00A36A11">
              <w:rPr>
                <w:b/>
                <w:bCs/>
                <w:color w:val="000000"/>
                <w:sz w:val="24"/>
                <w:szCs w:val="24"/>
              </w:rPr>
              <w:t>Enlaces Estelares</w:t>
            </w:r>
            <w:r w:rsidRPr="00A36A11">
              <w:rPr>
                <w:color w:val="000000"/>
                <w:sz w:val="24"/>
                <w:szCs w:val="24"/>
              </w:rPr>
              <w:t>.</w:t>
            </w:r>
          </w:p>
          <w:p w14:paraId="2EFCB1B4" w14:textId="77777777" w:rsidR="00A36A11" w:rsidRPr="00A36A11" w:rsidRDefault="00A36A11" w:rsidP="00A36A11">
            <w:pPr>
              <w:jc w:val="both"/>
              <w:rPr>
                <w:color w:val="000000"/>
                <w:sz w:val="24"/>
                <w:szCs w:val="24"/>
              </w:rPr>
            </w:pPr>
            <w:r w:rsidRPr="00A36A11">
              <w:rPr>
                <w:b/>
                <w:bCs/>
                <w:color w:val="000000"/>
                <w:sz w:val="24"/>
                <w:szCs w:val="24"/>
              </w:rPr>
              <w:t>Lo que destaco:</w:t>
            </w:r>
          </w:p>
          <w:p w14:paraId="2F3A1777" w14:textId="77777777" w:rsidR="00A36A11" w:rsidRPr="00A36A11" w:rsidRDefault="00A36A11" w:rsidP="00A36A11">
            <w:pPr>
              <w:numPr>
                <w:ilvl w:val="0"/>
                <w:numId w:val="4"/>
              </w:numPr>
              <w:jc w:val="both"/>
              <w:rPr>
                <w:color w:val="000000"/>
                <w:sz w:val="24"/>
                <w:szCs w:val="24"/>
              </w:rPr>
            </w:pPr>
            <w:r w:rsidRPr="00A36A11">
              <w:rPr>
                <w:b/>
                <w:bCs/>
                <w:color w:val="000000"/>
                <w:sz w:val="24"/>
                <w:szCs w:val="24"/>
              </w:rPr>
              <w:t>Creatividad en la ambientación:</w:t>
            </w:r>
            <w:r w:rsidRPr="00A36A11">
              <w:rPr>
                <w:color w:val="000000"/>
                <w:sz w:val="24"/>
                <w:szCs w:val="24"/>
              </w:rPr>
              <w:t xml:space="preserve"> He diseñado un entorno visual atractivo que transporta a los usuarios a un futuro distante, donde deben ayudar a un marciano a reparar su nave espacial. Esto no solo mejora la inmersión, sino que también hace que la experiencia sea más entretenida y memorable.</w:t>
            </w:r>
          </w:p>
          <w:p w14:paraId="62A2F83C" w14:textId="77777777" w:rsidR="00A36A11" w:rsidRPr="00A36A11" w:rsidRDefault="00A36A11" w:rsidP="00A36A11">
            <w:pPr>
              <w:numPr>
                <w:ilvl w:val="0"/>
                <w:numId w:val="4"/>
              </w:numPr>
              <w:jc w:val="both"/>
              <w:rPr>
                <w:color w:val="000000"/>
                <w:sz w:val="24"/>
                <w:szCs w:val="24"/>
              </w:rPr>
            </w:pPr>
            <w:r w:rsidRPr="00A36A11">
              <w:rPr>
                <w:b/>
                <w:bCs/>
                <w:color w:val="000000"/>
                <w:sz w:val="24"/>
                <w:szCs w:val="24"/>
              </w:rPr>
              <w:t>Resolución de problemas:</w:t>
            </w:r>
            <w:r w:rsidRPr="00A36A11">
              <w:rPr>
                <w:color w:val="000000"/>
                <w:sz w:val="24"/>
                <w:szCs w:val="24"/>
              </w:rPr>
              <w:t xml:space="preserve"> A pesar de enfrentar desafíos técnicos, como la integración de modelos 3D en Unity y la optimización gráfica para dispositivos móviles, he encontrado soluciones efectivas que equilibran calidad y rendimiento.</w:t>
            </w:r>
          </w:p>
          <w:p w14:paraId="211A04FE" w14:textId="77777777" w:rsidR="00A36A11" w:rsidRPr="00A36A11" w:rsidRDefault="00A36A11" w:rsidP="00A36A11">
            <w:pPr>
              <w:numPr>
                <w:ilvl w:val="0"/>
                <w:numId w:val="4"/>
              </w:numPr>
              <w:jc w:val="both"/>
              <w:rPr>
                <w:color w:val="000000"/>
                <w:sz w:val="24"/>
                <w:szCs w:val="24"/>
              </w:rPr>
            </w:pPr>
            <w:r w:rsidRPr="00A36A11">
              <w:rPr>
                <w:b/>
                <w:bCs/>
                <w:color w:val="000000"/>
                <w:sz w:val="24"/>
                <w:szCs w:val="24"/>
              </w:rPr>
              <w:t>Trabajo en equipo:</w:t>
            </w:r>
            <w:r w:rsidRPr="00A36A11">
              <w:rPr>
                <w:color w:val="000000"/>
                <w:sz w:val="24"/>
                <w:szCs w:val="24"/>
              </w:rPr>
              <w:t xml:space="preserve"> La colaboración con mis compañeros me permitió alinear los gráficos con las mecánicas del proyecto, asegurando que los elementos visuales complementaran las funcionalidades educativas.</w:t>
            </w:r>
          </w:p>
          <w:p w14:paraId="5EF09390" w14:textId="03E7EF85" w:rsidR="0079612C" w:rsidRDefault="0079612C">
            <w:pPr>
              <w:spacing w:before="240" w:after="240"/>
              <w:ind w:left="0" w:right="0"/>
              <w:jc w:val="both"/>
              <w:rPr>
                <w:b/>
                <w:color w:val="000000"/>
              </w:rPr>
            </w:pPr>
          </w:p>
        </w:tc>
      </w:tr>
    </w:tbl>
    <w:p w14:paraId="78216801" w14:textId="77777777" w:rsidR="0079612C" w:rsidRDefault="0079612C"/>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9612C" w14:paraId="74C4171D" w14:textId="77777777">
        <w:trPr>
          <w:trHeight w:val="440"/>
        </w:trPr>
        <w:tc>
          <w:tcPr>
            <w:tcW w:w="10076" w:type="dxa"/>
          </w:tcPr>
          <w:p w14:paraId="349FE294" w14:textId="77777777" w:rsidR="0079612C" w:rsidRDefault="00A36A11">
            <w:pPr>
              <w:rPr>
                <w:b/>
                <w:color w:val="000000"/>
                <w:sz w:val="24"/>
                <w:szCs w:val="24"/>
              </w:rPr>
            </w:pPr>
            <w:r>
              <w:rPr>
                <w:color w:val="000000"/>
                <w:sz w:val="24"/>
                <w:szCs w:val="24"/>
              </w:rPr>
              <w:t>4. Después de reflexionar sobre el avance de tu Proyecto APT</w:t>
            </w:r>
          </w:p>
        </w:tc>
      </w:tr>
      <w:tr w:rsidR="0079612C" w14:paraId="1AD8F4DA" w14:textId="77777777">
        <w:trPr>
          <w:trHeight w:val="1639"/>
        </w:trPr>
        <w:tc>
          <w:tcPr>
            <w:tcW w:w="10076" w:type="dxa"/>
            <w:shd w:val="clear" w:color="auto" w:fill="DEEBF6"/>
          </w:tcPr>
          <w:p w14:paraId="21B79B17" w14:textId="77777777" w:rsidR="0079612C" w:rsidRPr="00A36A11" w:rsidRDefault="00A36A11">
            <w:pPr>
              <w:jc w:val="both"/>
              <w:rPr>
                <w:b/>
                <w:bCs/>
                <w:color w:val="000000"/>
                <w:sz w:val="24"/>
                <w:szCs w:val="24"/>
              </w:rPr>
            </w:pPr>
            <w:r w:rsidRPr="00A36A11">
              <w:rPr>
                <w:b/>
                <w:bCs/>
                <w:color w:val="000000"/>
                <w:sz w:val="24"/>
                <w:szCs w:val="24"/>
              </w:rPr>
              <w:t>¿Qué inquietudes te quedan sobre cómo proceder? ¿Qué pregunta te gustaría hacerle a tu docente o a tus pares?</w:t>
            </w:r>
          </w:p>
          <w:p w14:paraId="20A2EF02" w14:textId="1AD3CFD3" w:rsidR="0079612C" w:rsidRPr="00A36A11" w:rsidRDefault="00A36A11">
            <w:pPr>
              <w:jc w:val="both"/>
              <w:rPr>
                <w:bCs/>
                <w:color w:val="000000"/>
                <w:sz w:val="24"/>
                <w:szCs w:val="24"/>
              </w:rPr>
            </w:pPr>
            <w:r w:rsidRPr="00A36A11">
              <w:rPr>
                <w:bCs/>
                <w:color w:val="000000"/>
                <w:sz w:val="24"/>
                <w:szCs w:val="24"/>
              </w:rPr>
              <w:t xml:space="preserve">No tengo mayores inquietudes por ahora, ya que he mantenido una comunicación constante con mi docente y he recibido retroalimentación positiva sobre los avances realizados hasta el momento. Sin embargo, me surge la duda de si el trabajo final cumplirá completamente con los requisitos establecidos y logrará satisfacer los estándares del proyecto </w:t>
            </w:r>
            <w:proofErr w:type="spellStart"/>
            <w:r w:rsidRPr="00A36A11">
              <w:rPr>
                <w:bCs/>
                <w:color w:val="000000"/>
                <w:sz w:val="24"/>
                <w:szCs w:val="24"/>
              </w:rPr>
              <w:t>capstone</w:t>
            </w:r>
            <w:proofErr w:type="spellEnd"/>
            <w:r w:rsidRPr="00A36A11">
              <w:rPr>
                <w:bCs/>
                <w:color w:val="000000"/>
                <w:sz w:val="24"/>
                <w:szCs w:val="24"/>
              </w:rPr>
              <w:t>. Me gustaría confirmar con mi docente si hay algún detalle o aspecto adicional que debería considerar para garantizar que el resultado final esté alineado con las expectativas y los objetivos planteado</w:t>
            </w:r>
          </w:p>
          <w:p w14:paraId="25B7E500" w14:textId="77777777" w:rsidR="0079612C" w:rsidRDefault="0079612C">
            <w:pPr>
              <w:jc w:val="both"/>
              <w:rPr>
                <w:b/>
                <w:color w:val="000000"/>
              </w:rPr>
            </w:pPr>
          </w:p>
        </w:tc>
      </w:tr>
    </w:tbl>
    <w:p w14:paraId="103601BD" w14:textId="77777777" w:rsidR="0079612C" w:rsidRDefault="0079612C">
      <w:pPr>
        <w:spacing w:after="0" w:line="360" w:lineRule="auto"/>
        <w:jc w:val="both"/>
        <w:rPr>
          <w:b/>
          <w:sz w:val="24"/>
          <w:szCs w:val="24"/>
        </w:rPr>
      </w:pPr>
    </w:p>
    <w:p w14:paraId="70F66375" w14:textId="77777777" w:rsidR="00A36A11" w:rsidRDefault="00A36A11">
      <w:pPr>
        <w:spacing w:after="0" w:line="360" w:lineRule="auto"/>
        <w:jc w:val="both"/>
        <w:rPr>
          <w:b/>
          <w:sz w:val="24"/>
          <w:szCs w:val="24"/>
        </w:rPr>
      </w:pPr>
    </w:p>
    <w:p w14:paraId="7142485C" w14:textId="77777777" w:rsidR="00A36A11" w:rsidRDefault="00A36A11">
      <w:pPr>
        <w:spacing w:after="0" w:line="360" w:lineRule="auto"/>
        <w:jc w:val="both"/>
        <w:rPr>
          <w:b/>
          <w:sz w:val="24"/>
          <w:szCs w:val="24"/>
        </w:rPr>
      </w:pPr>
    </w:p>
    <w:p w14:paraId="00AF070C" w14:textId="77777777" w:rsidR="00A36A11" w:rsidRDefault="00A36A11">
      <w:pPr>
        <w:spacing w:after="0" w:line="360" w:lineRule="auto"/>
        <w:jc w:val="both"/>
        <w:rPr>
          <w:b/>
          <w:sz w:val="24"/>
          <w:szCs w:val="24"/>
        </w:rPr>
      </w:pPr>
    </w:p>
    <w:p w14:paraId="113BA169" w14:textId="77777777" w:rsidR="00A36A11" w:rsidRDefault="00A36A11">
      <w:pPr>
        <w:spacing w:after="0" w:line="360" w:lineRule="auto"/>
        <w:jc w:val="both"/>
        <w:rPr>
          <w:b/>
          <w:sz w:val="24"/>
          <w:szCs w:val="24"/>
        </w:rPr>
      </w:pPr>
    </w:p>
    <w:p w14:paraId="59622447" w14:textId="77777777" w:rsidR="00A36A11" w:rsidRDefault="00A36A11">
      <w:pPr>
        <w:spacing w:after="0" w:line="360" w:lineRule="auto"/>
        <w:jc w:val="both"/>
        <w:rPr>
          <w:b/>
          <w:sz w:val="24"/>
          <w:szCs w:val="24"/>
        </w:rPr>
      </w:pPr>
    </w:p>
    <w:p w14:paraId="6FE32E3E" w14:textId="77777777" w:rsidR="00A36A11" w:rsidRDefault="00A36A11">
      <w:pPr>
        <w:spacing w:after="0" w:line="360" w:lineRule="auto"/>
        <w:jc w:val="both"/>
        <w:rPr>
          <w:b/>
          <w:sz w:val="24"/>
          <w:szCs w:val="24"/>
        </w:rPr>
      </w:pPr>
    </w:p>
    <w:p w14:paraId="23930857" w14:textId="77777777" w:rsidR="00A36A11" w:rsidRDefault="00A36A11">
      <w:pPr>
        <w:spacing w:after="0" w:line="360" w:lineRule="auto"/>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9612C" w14:paraId="68197649" w14:textId="77777777">
        <w:trPr>
          <w:trHeight w:val="440"/>
        </w:trPr>
        <w:tc>
          <w:tcPr>
            <w:tcW w:w="10076" w:type="dxa"/>
          </w:tcPr>
          <w:p w14:paraId="02ED63C7" w14:textId="77777777" w:rsidR="0079612C" w:rsidRDefault="00A36A11">
            <w:pPr>
              <w:rPr>
                <w:b/>
                <w:color w:val="000000"/>
                <w:sz w:val="24"/>
                <w:szCs w:val="24"/>
              </w:rPr>
            </w:pPr>
            <w:r>
              <w:rPr>
                <w:color w:val="000000"/>
                <w:sz w:val="24"/>
                <w:szCs w:val="24"/>
              </w:rPr>
              <w:t>5. A partir de esta instancia de monitoreo de su Proyecto APT</w:t>
            </w:r>
          </w:p>
        </w:tc>
      </w:tr>
      <w:tr w:rsidR="0079612C" w14:paraId="33184039" w14:textId="77777777">
        <w:trPr>
          <w:trHeight w:val="1639"/>
        </w:trPr>
        <w:tc>
          <w:tcPr>
            <w:tcW w:w="10076" w:type="dxa"/>
            <w:shd w:val="clear" w:color="auto" w:fill="DEEBF6"/>
          </w:tcPr>
          <w:p w14:paraId="33DBBE6E" w14:textId="77777777" w:rsidR="0079612C" w:rsidRPr="00A36A11" w:rsidRDefault="00A36A11">
            <w:pPr>
              <w:jc w:val="both"/>
              <w:rPr>
                <w:b/>
                <w:bCs/>
                <w:color w:val="000000"/>
                <w:sz w:val="24"/>
                <w:szCs w:val="24"/>
              </w:rPr>
            </w:pPr>
            <w:r w:rsidRPr="00A36A11">
              <w:rPr>
                <w:b/>
                <w:bCs/>
                <w:color w:val="000000"/>
                <w:sz w:val="24"/>
                <w:szCs w:val="24"/>
              </w:rPr>
              <w:t>¿Consideran que las actividades deben ser redistribuidas entre los miembros del grupo? ¿Hay nuevas actividades que deban ser asignadas a algún miembro del grupo?</w:t>
            </w:r>
          </w:p>
          <w:p w14:paraId="102543FA" w14:textId="77777777" w:rsidR="0079612C" w:rsidRDefault="0079612C">
            <w:pPr>
              <w:jc w:val="both"/>
              <w:rPr>
                <w:color w:val="000000"/>
                <w:sz w:val="24"/>
                <w:szCs w:val="24"/>
              </w:rPr>
            </w:pPr>
          </w:p>
          <w:p w14:paraId="1B6B709A" w14:textId="6203129E" w:rsidR="0079612C" w:rsidRDefault="00A36A11">
            <w:pPr>
              <w:jc w:val="both"/>
              <w:rPr>
                <w:color w:val="000000"/>
                <w:sz w:val="24"/>
                <w:szCs w:val="24"/>
              </w:rPr>
            </w:pPr>
            <w:r w:rsidRPr="00A36A11">
              <w:rPr>
                <w:color w:val="000000"/>
                <w:sz w:val="24"/>
                <w:szCs w:val="24"/>
              </w:rPr>
              <w:t>No veo necesario redistribuir las actividades entre los integrantes del equipo, ya que hasta el momento hemos progresado de manera adecuada con la carga de trabajo asignada a cada uno. Cada miembro ha cumplido con sus responsabilidades, lo que ha permitido mantener un flujo de trabajo organizado y eficiente. Sin embargo, reconozco que, a medida que nos acerquemos a la fase final del proyecto, podrían surgir nuevas tareas o requerimientos que tal vez necesiten ser reasignados o gestionados de forma adicional.</w:t>
            </w:r>
          </w:p>
          <w:p w14:paraId="03CB8E21" w14:textId="77777777" w:rsidR="0079612C" w:rsidRDefault="0079612C">
            <w:pPr>
              <w:jc w:val="both"/>
              <w:rPr>
                <w:b/>
                <w:color w:val="000000"/>
              </w:rPr>
            </w:pPr>
          </w:p>
        </w:tc>
      </w:tr>
    </w:tbl>
    <w:p w14:paraId="44649DB1" w14:textId="77777777" w:rsidR="0079612C" w:rsidRDefault="0079612C">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79612C" w14:paraId="6C9E41D6" w14:textId="77777777">
        <w:trPr>
          <w:trHeight w:val="440"/>
        </w:trPr>
        <w:tc>
          <w:tcPr>
            <w:tcW w:w="10076" w:type="dxa"/>
          </w:tcPr>
          <w:p w14:paraId="63025C5D" w14:textId="77777777" w:rsidR="0079612C" w:rsidRDefault="00A36A11">
            <w:pPr>
              <w:rPr>
                <w:b/>
                <w:color w:val="000000"/>
                <w:sz w:val="24"/>
                <w:szCs w:val="24"/>
              </w:rPr>
            </w:pPr>
            <w:bookmarkStart w:id="0" w:name="_heading=h.gjdgxs" w:colFirst="0" w:colLast="0"/>
            <w:bookmarkEnd w:id="0"/>
            <w:r>
              <w:rPr>
                <w:color w:val="000000"/>
                <w:sz w:val="24"/>
                <w:szCs w:val="24"/>
              </w:rPr>
              <w:t xml:space="preserve">6. </w:t>
            </w:r>
            <w:proofErr w:type="gramStart"/>
            <w:r>
              <w:rPr>
                <w:color w:val="000000"/>
                <w:sz w:val="24"/>
                <w:szCs w:val="24"/>
              </w:rPr>
              <w:t>APT  grupal</w:t>
            </w:r>
            <w:proofErr w:type="gramEnd"/>
          </w:p>
        </w:tc>
      </w:tr>
      <w:tr w:rsidR="0079612C" w14:paraId="1FC1015D" w14:textId="77777777">
        <w:trPr>
          <w:trHeight w:val="1639"/>
        </w:trPr>
        <w:tc>
          <w:tcPr>
            <w:tcW w:w="10076" w:type="dxa"/>
            <w:shd w:val="clear" w:color="auto" w:fill="DEEBF6"/>
          </w:tcPr>
          <w:p w14:paraId="0E5097B8" w14:textId="77777777" w:rsidR="0079612C" w:rsidRPr="00A36A11" w:rsidRDefault="00A36A11">
            <w:pPr>
              <w:jc w:val="both"/>
              <w:rPr>
                <w:b/>
                <w:bCs/>
                <w:color w:val="000000"/>
                <w:sz w:val="24"/>
                <w:szCs w:val="24"/>
              </w:rPr>
            </w:pPr>
            <w:r w:rsidRPr="00A36A11">
              <w:rPr>
                <w:b/>
                <w:bCs/>
                <w:color w:val="000000"/>
                <w:sz w:val="24"/>
                <w:szCs w:val="24"/>
              </w:rPr>
              <w:t>¿Cómo evalúan el trabajo en grupo? ¿Qué aspectos positivos destacan? ¿Qué aspectos podrían mejorar?</w:t>
            </w:r>
          </w:p>
          <w:p w14:paraId="5BA338A5" w14:textId="00BB1B84" w:rsidR="0079612C" w:rsidRDefault="00A36A11">
            <w:pPr>
              <w:ind w:left="0"/>
              <w:jc w:val="both"/>
              <w:rPr>
                <w:b/>
                <w:color w:val="000000"/>
              </w:rPr>
            </w:pPr>
            <w:r w:rsidRPr="00A36A11">
              <w:rPr>
                <w:color w:val="000000"/>
                <w:sz w:val="24"/>
                <w:szCs w:val="24"/>
              </w:rPr>
              <w:t>Hasta ahora, evalúo el trabajo en equipo de manera muy positiva. Un aspecto clave ha sido la excelente comunicación que hemos mantenido, donde cada integrante ha estado dispuesto a compartir sus progresos y apoyar a los demás cuando ha sido necesario. Esto ha creado un ambiente colaborativo y productivo. Además, la asignación de tareas basada en las fortalezas de cada miembro ha permitido que todos puedan contribuir de la mejor manera posible en las áreas donde tienen más experiencia.</w:t>
            </w:r>
          </w:p>
        </w:tc>
      </w:tr>
    </w:tbl>
    <w:p w14:paraId="4A5E0415" w14:textId="77777777" w:rsidR="0079612C" w:rsidRDefault="0079612C">
      <w:pPr>
        <w:spacing w:after="0" w:line="360" w:lineRule="auto"/>
        <w:jc w:val="both"/>
        <w:rPr>
          <w:b/>
          <w:sz w:val="24"/>
          <w:szCs w:val="24"/>
        </w:rPr>
      </w:pPr>
    </w:p>
    <w:sectPr w:rsidR="0079612C">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74A825" w14:textId="77777777" w:rsidR="00A36A11" w:rsidRDefault="00A36A11">
      <w:pPr>
        <w:spacing w:after="0" w:line="240" w:lineRule="auto"/>
      </w:pPr>
      <w:r>
        <w:separator/>
      </w:r>
    </w:p>
  </w:endnote>
  <w:endnote w:type="continuationSeparator" w:id="0">
    <w:p w14:paraId="7A1491FF" w14:textId="77777777" w:rsidR="00A36A11" w:rsidRDefault="00A36A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771991A-20E4-4508-859A-D1A8B5550316}"/>
    <w:embedBold r:id="rId2" w:fontKey="{F1A7CB0D-7458-45E3-A0D8-615274DEB67B}"/>
    <w:embedBoldItalic r:id="rId3" w:fontKey="{6EDB151B-022E-4804-9AEE-2ABBC27235D8}"/>
  </w:font>
  <w:font w:name="Calibri Light">
    <w:panose1 w:val="020F0302020204030204"/>
    <w:charset w:val="00"/>
    <w:family w:val="swiss"/>
    <w:pitch w:val="variable"/>
    <w:sig w:usb0="E4002EFF" w:usb1="C200247B" w:usb2="00000009" w:usb3="00000000" w:csb0="000001FF" w:csb1="00000000"/>
    <w:embedRegular r:id="rId4" w:fontKey="{128B7C14-708A-4672-8668-93F6B50E1019}"/>
    <w:embedItalic r:id="rId5" w:fontKey="{1964CAEB-2414-47FB-8F73-7A679CF9ED8E}"/>
  </w:font>
  <w:font w:name="Segoe UI">
    <w:panose1 w:val="020B0502040204020203"/>
    <w:charset w:val="00"/>
    <w:family w:val="swiss"/>
    <w:pitch w:val="variable"/>
    <w:sig w:usb0="E4002EFF" w:usb1="C000E47F" w:usb2="00000009" w:usb3="00000000" w:csb0="000001FF" w:csb1="00000000"/>
    <w:embedRegular r:id="rId6" w:fontKey="{FAB5FBCC-0638-46E3-BB57-67D55E02E49B}"/>
  </w:font>
  <w:font w:name="Century Gothic">
    <w:panose1 w:val="020B0502020202020204"/>
    <w:charset w:val="00"/>
    <w:family w:val="swiss"/>
    <w:pitch w:val="variable"/>
    <w:sig w:usb0="00000287" w:usb1="00000000" w:usb2="00000000" w:usb3="00000000" w:csb0="0000009F" w:csb1="00000000"/>
    <w:embedRegular r:id="rId7" w:fontKey="{2B5E799B-D231-418D-A785-ECFC5ECF1732}"/>
    <w:embedBold r:id="rId8" w:fontKey="{B5BDCD38-896D-48FE-BD66-B1FDFBA82A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BF4FB" w14:textId="77777777" w:rsidR="0079612C" w:rsidRDefault="00A36A11">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756472C3" wp14:editId="2993A2D2">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026052539" name="Grupo 1026052539"/>
                      <wpg:cNvGrpSpPr/>
                      <wpg:grpSpPr>
                        <a:xfrm>
                          <a:off x="1469325" y="3684750"/>
                          <a:ext cx="7753350" cy="190500"/>
                          <a:chOff x="0" y="14970"/>
                          <a:chExt cx="12255" cy="300"/>
                        </a:xfrm>
                      </wpg:grpSpPr>
                      <wps:wsp>
                        <wps:cNvPr id="1559646392" name="Rectángulo 1559646392"/>
                        <wps:cNvSpPr/>
                        <wps:spPr>
                          <a:xfrm>
                            <a:off x="0" y="14970"/>
                            <a:ext cx="12250" cy="300"/>
                          </a:xfrm>
                          <a:prstGeom prst="rect">
                            <a:avLst/>
                          </a:prstGeom>
                          <a:noFill/>
                          <a:ln>
                            <a:noFill/>
                          </a:ln>
                        </wps:spPr>
                        <wps:txbx>
                          <w:txbxContent>
                            <w:p w14:paraId="0A0D3179" w14:textId="77777777" w:rsidR="0079612C" w:rsidRDefault="0079612C">
                              <w:pPr>
                                <w:spacing w:after="0" w:line="240" w:lineRule="auto"/>
                                <w:textDirection w:val="btLr"/>
                              </w:pPr>
                            </w:p>
                          </w:txbxContent>
                        </wps:txbx>
                        <wps:bodyPr spcFirstLastPara="1" wrap="square" lIns="91425" tIns="91425" rIns="91425" bIns="91425" anchor="ctr" anchorCtr="0">
                          <a:noAutofit/>
                        </wps:bodyPr>
                      </wps:wsp>
                      <wps:wsp>
                        <wps:cNvPr id="237516742" name="Rectángulo 237516742"/>
                        <wps:cNvSpPr/>
                        <wps:spPr>
                          <a:xfrm>
                            <a:off x="10803" y="14982"/>
                            <a:ext cx="659" cy="288"/>
                          </a:xfrm>
                          <a:prstGeom prst="rect">
                            <a:avLst/>
                          </a:prstGeom>
                          <a:noFill/>
                          <a:ln>
                            <a:noFill/>
                          </a:ln>
                        </wps:spPr>
                        <wps:txbx>
                          <w:txbxContent>
                            <w:p w14:paraId="39ADEB8A" w14:textId="77777777" w:rsidR="0079612C" w:rsidRDefault="00A36A11">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2097155659" name="Grupo 2097155659"/>
                        <wpg:cNvGrpSpPr/>
                        <wpg:grpSpPr>
                          <a:xfrm flipH="1">
                            <a:off x="0" y="14970"/>
                            <a:ext cx="12255" cy="230"/>
                            <a:chOff x="-8" y="14978"/>
                            <a:chExt cx="12255" cy="230"/>
                          </a:xfrm>
                        </wpg:grpSpPr>
                        <wps:wsp>
                          <wps:cNvPr id="1313752205" name="Conector: angular 1313752205"/>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797013743" name="Conector: angular 1797013743"/>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756472C3" id="Grupo 17579" o:spid="_x0000_s1026" style="position:absolute;margin-left:-53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">
              <v:group id="Grupo 1026052539"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">
                <v:rect id="Rectángulo 1559646392"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" filled="f" stroked="f">
                  <v:textbox inset="2.53958mm,2.53958mm,2.53958mm,2.53958mm">
                    <w:txbxContent>
                      <w:p w14:paraId="0A0D3179" w14:textId="77777777" w:rsidR="0079612C" w:rsidRDefault="0079612C">
                        <w:pPr>
                          <w:spacing w:after="0" w:line="240" w:lineRule="auto"/>
                          <w:textDirection w:val="btLr"/>
                        </w:pPr>
                      </w:p>
                    </w:txbxContent>
                  </v:textbox>
                </v:rect>
                <v:rect id="Rectángulo 237516742"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" filled="f" stroked="f">
                  <v:textbox inset="0,0,0,0">
                    <w:txbxContent>
                      <w:p w14:paraId="39ADEB8A" w14:textId="77777777" w:rsidR="0079612C" w:rsidRDefault="00A36A11">
                        <w:pPr>
                          <w:spacing w:line="258" w:lineRule="auto"/>
                          <w:jc w:val="center"/>
                          <w:textDirection w:val="btLr"/>
                        </w:pPr>
                        <w:r>
                          <w:rPr>
                            <w:color w:val="000000"/>
                          </w:rPr>
                          <w:t>PAGE    \* MERGEFORMAT</w:t>
                        </w:r>
                        <w:r>
                          <w:rPr>
                            <w:color w:val="8C8C8C"/>
                          </w:rPr>
                          <w:t>0</w:t>
                        </w:r>
                      </w:p>
                    </w:txbxContent>
                  </v:textbox>
                </v:rect>
                <v:group id="Grupo 2097155659"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13752205"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" adj="199423" strokecolor="#a5a5a5"/>
                  <v:shape id="Conector: angular 1797013743"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186237" w14:textId="77777777" w:rsidR="00A36A11" w:rsidRDefault="00A36A11">
      <w:pPr>
        <w:spacing w:after="0" w:line="240" w:lineRule="auto"/>
      </w:pPr>
      <w:r>
        <w:separator/>
      </w:r>
    </w:p>
  </w:footnote>
  <w:footnote w:type="continuationSeparator" w:id="0">
    <w:p w14:paraId="5B28C6BD" w14:textId="77777777" w:rsidR="00A36A11" w:rsidRDefault="00A36A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8FAA48" w14:textId="77777777" w:rsidR="0079612C" w:rsidRDefault="0079612C">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79612C" w14:paraId="7ED32FBE" w14:textId="77777777">
      <w:trPr>
        <w:trHeight w:val="697"/>
      </w:trPr>
      <w:tc>
        <w:tcPr>
          <w:tcW w:w="5707" w:type="dxa"/>
          <w:tcBorders>
            <w:top w:val="nil"/>
            <w:left w:val="nil"/>
            <w:bottom w:val="nil"/>
            <w:right w:val="nil"/>
          </w:tcBorders>
        </w:tcPr>
        <w:p w14:paraId="55847F19" w14:textId="77777777" w:rsidR="0079612C" w:rsidRDefault="00A36A11">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570CC4FC" w14:textId="77777777" w:rsidR="0079612C" w:rsidRDefault="00A36A11">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1FEDEEC3" w14:textId="77777777" w:rsidR="0079612C" w:rsidRDefault="0079612C">
          <w:pPr>
            <w:rPr>
              <w:rFonts w:ascii="Century Gothic" w:eastAsia="Century Gothic" w:hAnsi="Century Gothic" w:cs="Century Gothic"/>
              <w:sz w:val="2"/>
              <w:szCs w:val="2"/>
            </w:rPr>
          </w:pPr>
        </w:p>
      </w:tc>
      <w:tc>
        <w:tcPr>
          <w:tcW w:w="4216" w:type="dxa"/>
          <w:tcBorders>
            <w:top w:val="nil"/>
            <w:left w:val="nil"/>
            <w:bottom w:val="nil"/>
            <w:right w:val="nil"/>
          </w:tcBorders>
        </w:tcPr>
        <w:p w14:paraId="05ED61F2" w14:textId="77777777" w:rsidR="0079612C" w:rsidRDefault="00A36A11">
          <w:pPr>
            <w:rPr>
              <w:rFonts w:ascii="Century Gothic" w:eastAsia="Century Gothic" w:hAnsi="Century Gothic" w:cs="Century Gothic"/>
              <w:b/>
              <w:sz w:val="30"/>
              <w:szCs w:val="30"/>
            </w:rPr>
          </w:pPr>
          <w:r>
            <w:rPr>
              <w:noProof/>
            </w:rPr>
            <w:drawing>
              <wp:inline distT="0" distB="0" distL="0" distR="0" wp14:anchorId="2335D6F8" wp14:editId="6384B6C4">
                <wp:extent cx="1996440" cy="428625"/>
                <wp:effectExtent l="0" t="0" r="0" b="0"/>
                <wp:docPr id="17582" name="image4.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4.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6DB7A06" w14:textId="77777777" w:rsidR="0079612C" w:rsidRDefault="0079612C">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0B162" w14:textId="77777777" w:rsidR="0079612C" w:rsidRDefault="0079612C">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6"/>
      <w:gridCol w:w="5918"/>
      <w:gridCol w:w="3382"/>
    </w:tblGrid>
    <w:tr w:rsidR="0079612C" w14:paraId="092A25EB" w14:textId="77777777">
      <w:trPr>
        <w:trHeight w:val="1091"/>
      </w:trPr>
      <w:tc>
        <w:tcPr>
          <w:tcW w:w="786" w:type="dxa"/>
          <w:tcBorders>
            <w:top w:val="nil"/>
            <w:left w:val="nil"/>
            <w:bottom w:val="nil"/>
            <w:right w:val="nil"/>
          </w:tcBorders>
        </w:tcPr>
        <w:p w14:paraId="41F1DC6F" w14:textId="77777777" w:rsidR="0079612C" w:rsidRDefault="00A36A11">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FDA0F0F" wp14:editId="0B8071D8">
                <wp:extent cx="361950" cy="581025"/>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76A27460" w14:textId="77777777" w:rsidR="0079612C" w:rsidRDefault="00A36A11">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51576FD9" w14:textId="77777777" w:rsidR="0079612C" w:rsidRDefault="00A36A11">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226AC41B" w14:textId="77777777" w:rsidR="0079612C" w:rsidRDefault="00A36A11">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74F20557" w14:textId="77777777" w:rsidR="0079612C" w:rsidRDefault="0079612C">
          <w:pPr>
            <w:rPr>
              <w:rFonts w:ascii="Century Gothic" w:eastAsia="Century Gothic" w:hAnsi="Century Gothic" w:cs="Century Gothic"/>
              <w:sz w:val="2"/>
              <w:szCs w:val="2"/>
            </w:rPr>
          </w:pPr>
        </w:p>
      </w:tc>
      <w:tc>
        <w:tcPr>
          <w:tcW w:w="3382" w:type="dxa"/>
          <w:tcBorders>
            <w:top w:val="nil"/>
            <w:left w:val="nil"/>
            <w:bottom w:val="nil"/>
            <w:right w:val="nil"/>
          </w:tcBorders>
        </w:tcPr>
        <w:p w14:paraId="03C3CA07" w14:textId="77777777" w:rsidR="0079612C" w:rsidRDefault="00A36A11">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99C1235" wp14:editId="53735192">
                <wp:extent cx="1895475" cy="466725"/>
                <wp:effectExtent l="0" t="0" r="0" b="0"/>
                <wp:docPr id="175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30FD64C4" w14:textId="77777777" w:rsidR="0079612C" w:rsidRDefault="0079612C">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BF75EE"/>
    <w:multiLevelType w:val="multilevel"/>
    <w:tmpl w:val="F88E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0684D90"/>
    <w:multiLevelType w:val="multilevel"/>
    <w:tmpl w:val="8B9A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337560"/>
    <w:multiLevelType w:val="multilevel"/>
    <w:tmpl w:val="4D48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57957B5"/>
    <w:multiLevelType w:val="multilevel"/>
    <w:tmpl w:val="04D47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9410087">
    <w:abstractNumId w:val="2"/>
  </w:num>
  <w:num w:numId="2" w16cid:durableId="1840075652">
    <w:abstractNumId w:val="1"/>
  </w:num>
  <w:num w:numId="3" w16cid:durableId="44110651">
    <w:abstractNumId w:val="3"/>
  </w:num>
  <w:num w:numId="4" w16cid:durableId="6658620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612C"/>
    <w:rsid w:val="0079612C"/>
    <w:rsid w:val="00875CC7"/>
    <w:rsid w:val="00A36A1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7D123"/>
  <w15:docId w15:val="{D1C0A451-A15A-41C2-B968-4E07A4925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7">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8">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366030">
      <w:bodyDiv w:val="1"/>
      <w:marLeft w:val="0"/>
      <w:marRight w:val="0"/>
      <w:marTop w:val="0"/>
      <w:marBottom w:val="0"/>
      <w:divBdr>
        <w:top w:val="none" w:sz="0" w:space="0" w:color="auto"/>
        <w:left w:val="none" w:sz="0" w:space="0" w:color="auto"/>
        <w:bottom w:val="none" w:sz="0" w:space="0" w:color="auto"/>
        <w:right w:val="none" w:sz="0" w:space="0" w:color="auto"/>
      </w:divBdr>
    </w:div>
    <w:div w:id="1002970279">
      <w:bodyDiv w:val="1"/>
      <w:marLeft w:val="0"/>
      <w:marRight w:val="0"/>
      <w:marTop w:val="0"/>
      <w:marBottom w:val="0"/>
      <w:divBdr>
        <w:top w:val="none" w:sz="0" w:space="0" w:color="auto"/>
        <w:left w:val="none" w:sz="0" w:space="0" w:color="auto"/>
        <w:bottom w:val="none" w:sz="0" w:space="0" w:color="auto"/>
        <w:right w:val="none" w:sz="0" w:space="0" w:color="auto"/>
      </w:divBdr>
    </w:div>
    <w:div w:id="1045445323">
      <w:bodyDiv w:val="1"/>
      <w:marLeft w:val="0"/>
      <w:marRight w:val="0"/>
      <w:marTop w:val="0"/>
      <w:marBottom w:val="0"/>
      <w:divBdr>
        <w:top w:val="none" w:sz="0" w:space="0" w:color="auto"/>
        <w:left w:val="none" w:sz="0" w:space="0" w:color="auto"/>
        <w:bottom w:val="none" w:sz="0" w:space="0" w:color="auto"/>
        <w:right w:val="none" w:sz="0" w:space="0" w:color="auto"/>
      </w:divBdr>
    </w:div>
    <w:div w:id="1318192295">
      <w:bodyDiv w:val="1"/>
      <w:marLeft w:val="0"/>
      <w:marRight w:val="0"/>
      <w:marTop w:val="0"/>
      <w:marBottom w:val="0"/>
      <w:divBdr>
        <w:top w:val="none" w:sz="0" w:space="0" w:color="auto"/>
        <w:left w:val="none" w:sz="0" w:space="0" w:color="auto"/>
        <w:bottom w:val="none" w:sz="0" w:space="0" w:color="auto"/>
        <w:right w:val="none" w:sz="0" w:space="0" w:color="auto"/>
      </w:divBdr>
    </w:div>
    <w:div w:id="1735659827">
      <w:bodyDiv w:val="1"/>
      <w:marLeft w:val="0"/>
      <w:marRight w:val="0"/>
      <w:marTop w:val="0"/>
      <w:marBottom w:val="0"/>
      <w:divBdr>
        <w:top w:val="none" w:sz="0" w:space="0" w:color="auto"/>
        <w:left w:val="none" w:sz="0" w:space="0" w:color="auto"/>
        <w:bottom w:val="none" w:sz="0" w:space="0" w:color="auto"/>
        <w:right w:val="none" w:sz="0" w:space="0" w:color="auto"/>
      </w:divBdr>
    </w:div>
    <w:div w:id="18650552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1IO557zUErIo6NEQcyp2Y/M1nw==">CgMxLjAyCGguZ2pkZ3hzOAByITF5eDFOU3VNNElUZ0IxOFFOWkxIcjZmNy02ZGN4cEJSUA==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Pages>
  <Words>1011</Words>
  <Characters>5563</Characters>
  <Application>Microsoft Office Word</Application>
  <DocSecurity>0</DocSecurity>
  <Lines>46</Lines>
  <Paragraphs>13</Paragraphs>
  <ScaleCrop>false</ScaleCrop>
  <Company/>
  <LinksUpToDate>false</LinksUpToDate>
  <CharactersWithSpaces>6561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Otixe Cifuentes Vasquez</cp:lastModifiedBy>
  <cp:revision>2</cp:revision>
  <dcterms:created xsi:type="dcterms:W3CDTF">2024-11-19T21:15:00Z</dcterms:created>
  <dcterms:modified xsi:type="dcterms:W3CDTF">2024-11-19T21:15:00Z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